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5B" w:rsidRDefault="00C13624" w:rsidP="00EC20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3324556</wp:posOffset>
            </wp:positionH>
            <wp:positionV relativeFrom="paragraph">
              <wp:posOffset>-574288</wp:posOffset>
            </wp:positionV>
            <wp:extent cx="1080135" cy="1215390"/>
            <wp:effectExtent l="0" t="0" r="5715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5B" w:rsidRPr="002F53DD" w:rsidRDefault="00EC205B" w:rsidP="00EC20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C30BE" w:rsidRDefault="003C30BE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C205B" w:rsidRPr="002F53DD" w:rsidRDefault="00EC205B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1F5CCC">
        <w:rPr>
          <w:rFonts w:ascii="TH SarabunIT๙" w:hAnsi="TH SarabunIT๙" w:cs="TH SarabunIT๙"/>
          <w:sz w:val="32"/>
          <w:szCs w:val="32"/>
          <w:cs/>
        </w:rPr>
        <w:t>โนนแดง</w:t>
      </w:r>
    </w:p>
    <w:p w:rsidR="00EC205B" w:rsidRDefault="00EC205B" w:rsidP="003C30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เจตนารมณ์ตามนโยบายการป้องกันการทุจริต ขององค์การบริหารส่วนตำบล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EC205B" w:rsidRDefault="00EC205B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 พนักงานส่วนตำบล และพนักงานจ้าง 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มีเจตนารมณ์ร่วมกันที่จะสร้างองค์กรแห่งความใสสะอาด  โดยการให้บริการด้านความโปร่งใส  เพื่อความเป็นธรรมต่อประชาชนผู้รับบริการ  และพัฒนาคุณภาพชีวิต</w:t>
      </w:r>
      <w:r w:rsidR="00004E31">
        <w:rPr>
          <w:rFonts w:ascii="TH SarabunIT๙" w:hAnsi="TH SarabunIT๙" w:cs="TH SarabunIT๙" w:hint="cs"/>
          <w:sz w:val="32"/>
          <w:szCs w:val="32"/>
          <w:cs/>
        </w:rPr>
        <w:t>ของประชาชนในเขตพื้นที่องค์การบริหารส่วนตำบล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เพื่อให้บรรลุเจตนารมณ์ดังกล่าว 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จะดำเนินการดังนี้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11BA" w:rsidRDefault="00AE7866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 ด้านหลักธรรม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111BA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โดยมุ่งตอบสนองความต้องการของ</w:t>
      </w:r>
    </w:p>
    <w:p w:rsidR="00C3262C" w:rsidRDefault="000111BA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6056A0">
        <w:rPr>
          <w:rFonts w:ascii="TH SarabunIT๙" w:hAnsi="TH SarabunIT๙" w:cs="TH SarabunIT๙" w:hint="cs"/>
          <w:sz w:val="32"/>
          <w:szCs w:val="32"/>
          <w:cs/>
        </w:rPr>
        <w:t>ด้วยความถูกต้องและเป็นธรรม</w:t>
      </w:r>
    </w:p>
    <w:p w:rsidR="006056A0" w:rsidRDefault="006056A0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ปลูกฝังค่านิยมทัศนคติให้  บุคลากรในองค์กรและบุคลากร ได้มีความรู้ความสามารถยึด</w:t>
      </w:r>
    </w:p>
    <w:p w:rsidR="006056A0" w:rsidRDefault="006056A0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หลักคุณธรรม  จริยธรรม  และนิยมนำหลักปรัชญาเศรษฐกิจพอเพีย</w:t>
      </w:r>
      <w:r w:rsidR="00AB2972">
        <w:rPr>
          <w:rFonts w:ascii="TH SarabunIT๙" w:hAnsi="TH SarabunIT๙" w:cs="TH SarabunIT๙" w:hint="cs"/>
          <w:sz w:val="32"/>
          <w:szCs w:val="32"/>
          <w:cs/>
        </w:rPr>
        <w:t>งมาใช้การปฏิบัติงานและการดำรงชีวิต</w:t>
      </w:r>
    </w:p>
    <w:p w:rsidR="00AB2972" w:rsidRDefault="00AB2972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ส่งเสริมให้องค์กรเอกชนและภาคประชาชนได้เข้ามามีส่วนร่วม บทบาทการรับรู้ข้อมูล </w:t>
      </w:r>
    </w:p>
    <w:p w:rsidR="00AB2972" w:rsidRDefault="00AB2972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B2972">
        <w:rPr>
          <w:rFonts w:ascii="TH SarabunIT๙" w:hAnsi="TH SarabunIT๙" w:cs="TH SarabunIT๙" w:hint="cs"/>
          <w:sz w:val="32"/>
          <w:szCs w:val="32"/>
          <w:cs/>
        </w:rPr>
        <w:t>ข่าวสารในการดำเนินกิจการทุกรูปแบบ</w:t>
      </w:r>
    </w:p>
    <w:p w:rsidR="00D364B0" w:rsidRDefault="00D364B0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มุ่งต่อต้านและเฝ้าระวังการทุจริตคอรัปชั่นทุกรูปแบบ  โดยมีการเฝ้าระวังอย่างรัดกุมและใช้</w:t>
      </w:r>
    </w:p>
    <w:p w:rsidR="00D364B0" w:rsidRDefault="00D364B0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มาตรการการลงโทษขั้นสูงกับผู้ทุจริตคอรัปชั่น และผู้ที่เกี่ยวข้อง 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205B" w:rsidRDefault="005A018C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0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3D357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4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1362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21CFF">
        <w:rPr>
          <w:rFonts w:ascii="TH SarabunIT๙" w:hAnsi="TH SarabunIT๙" w:cs="TH SarabunIT๙" w:hint="cs"/>
          <w:sz w:val="32"/>
          <w:szCs w:val="32"/>
          <w:cs/>
        </w:rPr>
        <w:t>๔</w:t>
      </w:r>
      <w:bookmarkStart w:id="0" w:name="_GoBack"/>
      <w:bookmarkEnd w:id="0"/>
    </w:p>
    <w:p w:rsidR="00EC205B" w:rsidRPr="00996EC4" w:rsidRDefault="00EC205B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205B" w:rsidRPr="003C30BE" w:rsidRDefault="00EC205B" w:rsidP="003C30BE">
      <w:pPr>
        <w:pStyle w:val="a3"/>
        <w:rPr>
          <w:rFonts w:ascii="TH SarabunIT๙" w:hAnsi="TH SarabunIT๙" w:cs="TH SarabunIT๙"/>
          <w:sz w:val="16"/>
          <w:szCs w:val="16"/>
        </w:rPr>
      </w:pPr>
      <w:r w:rsidRPr="003C30BE">
        <w:rPr>
          <w:rFonts w:ascii="TH SarabunIT๙" w:hAnsi="TH SarabunIT๙" w:cs="TH SarabunIT๙"/>
          <w:sz w:val="16"/>
          <w:szCs w:val="16"/>
          <w:cs/>
        </w:rPr>
        <w:t xml:space="preserve">   </w:t>
      </w:r>
      <w:r w:rsidRPr="003C30BE">
        <w:rPr>
          <w:rFonts w:ascii="TH SarabunIT๙" w:hAnsi="TH SarabunIT๙" w:cs="TH SarabunIT๙"/>
          <w:sz w:val="16"/>
          <w:szCs w:val="16"/>
          <w:cs/>
        </w:rPr>
        <w:tab/>
      </w:r>
      <w:r w:rsidRPr="003C30BE">
        <w:rPr>
          <w:rFonts w:ascii="TH SarabunIT๙" w:hAnsi="TH SarabunIT๙" w:cs="TH SarabunIT๙"/>
          <w:sz w:val="16"/>
          <w:szCs w:val="16"/>
          <w:cs/>
        </w:rPr>
        <w:tab/>
      </w:r>
    </w:p>
    <w:p w:rsidR="003C30BE" w:rsidRDefault="00996EC4" w:rsidP="003C30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noProof/>
        </w:rPr>
        <w:drawing>
          <wp:inline distT="0" distB="0" distL="0" distR="0">
            <wp:extent cx="1857375" cy="5905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5B" w:rsidRDefault="003C30BE" w:rsidP="003C30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3024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(นาย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 xml:space="preserve">ไพโรจน์  </w:t>
      </w:r>
      <w:proofErr w:type="spellStart"/>
      <w:r w:rsidR="001F5CCC"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 w:rsidR="001F5CCC">
        <w:rPr>
          <w:rFonts w:ascii="TH SarabunIT๙" w:hAnsi="TH SarabunIT๙" w:cs="TH SarabunIT๙" w:hint="cs"/>
          <w:sz w:val="32"/>
          <w:szCs w:val="32"/>
          <w:cs/>
        </w:rPr>
        <w:t>เดชา</w:t>
      </w:r>
      <w:proofErr w:type="spellStart"/>
      <w:r w:rsidR="001F5CCC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EC205B"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:rsidR="00EC205B" w:rsidRPr="00302453" w:rsidRDefault="00EC205B" w:rsidP="003C30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C30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FA0D3E" w:rsidRPr="00EC205B" w:rsidRDefault="00FA0D3E" w:rsidP="003C30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A0D3E" w:rsidRPr="00EC205B" w:rsidSect="00EC205B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D12E2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5B"/>
    <w:rsid w:val="00004E31"/>
    <w:rsid w:val="000111BA"/>
    <w:rsid w:val="000F7F82"/>
    <w:rsid w:val="001F5CCC"/>
    <w:rsid w:val="00274EA1"/>
    <w:rsid w:val="00292C74"/>
    <w:rsid w:val="003C30BE"/>
    <w:rsid w:val="003D3572"/>
    <w:rsid w:val="005437EA"/>
    <w:rsid w:val="00595B7E"/>
    <w:rsid w:val="005A018C"/>
    <w:rsid w:val="006056A0"/>
    <w:rsid w:val="006B56DA"/>
    <w:rsid w:val="007F11FE"/>
    <w:rsid w:val="00996EC4"/>
    <w:rsid w:val="00A21CFF"/>
    <w:rsid w:val="00AB2972"/>
    <w:rsid w:val="00AE7866"/>
    <w:rsid w:val="00C13624"/>
    <w:rsid w:val="00C3262C"/>
    <w:rsid w:val="00CC2280"/>
    <w:rsid w:val="00D364B0"/>
    <w:rsid w:val="00EC205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678BF-B545-48DD-ABFC-F829BB5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7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7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User</cp:lastModifiedBy>
  <cp:revision>10</cp:revision>
  <cp:lastPrinted>2018-04-25T02:33:00Z</cp:lastPrinted>
  <dcterms:created xsi:type="dcterms:W3CDTF">2017-06-11T07:49:00Z</dcterms:created>
  <dcterms:modified xsi:type="dcterms:W3CDTF">2021-01-04T05:25:00Z</dcterms:modified>
</cp:coreProperties>
</file>